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9F" w:rsidRPr="00323212" w:rsidRDefault="00ED7981" w:rsidP="00323212">
      <w:pPr>
        <w:jc w:val="both"/>
        <w:rPr>
          <w:sz w:val="24"/>
          <w:szCs w:val="24"/>
          <w:lang w:val="eu-ES" w:eastAsia="eu-ES"/>
        </w:rPr>
      </w:pPr>
      <w:r w:rsidRPr="00323212">
        <w:rPr>
          <w:sz w:val="24"/>
          <w:szCs w:val="24"/>
          <w:lang w:val="eu-ES" w:eastAsia="eu-ES"/>
        </w:rPr>
        <w:t>Ezkio, Gabiria, Itsaso, Legazpi, Ormaiztegi, Urretxu eta Zumarragako udal</w:t>
      </w:r>
      <w:r w:rsidR="00323212">
        <w:rPr>
          <w:sz w:val="24"/>
          <w:szCs w:val="24"/>
          <w:lang w:val="eu-ES" w:eastAsia="eu-ES"/>
        </w:rPr>
        <w:t>ak, Goimen Landa Garapen Elkarte</w:t>
      </w:r>
      <w:r w:rsidRPr="00323212">
        <w:rPr>
          <w:sz w:val="24"/>
          <w:szCs w:val="24"/>
          <w:lang w:val="eu-ES" w:eastAsia="eu-ES"/>
        </w:rPr>
        <w:t xml:space="preserve">arekin batera, </w:t>
      </w:r>
      <w:r w:rsidR="0017449F" w:rsidRPr="00323212">
        <w:rPr>
          <w:sz w:val="24"/>
          <w:szCs w:val="24"/>
          <w:lang w:val="eu-ES" w:eastAsia="eu-ES"/>
        </w:rPr>
        <w:t>udalerri hauetako landa lurren lanketa komun bat gauzatzen ari gara.</w:t>
      </w:r>
      <w:r w:rsidR="00C364AF" w:rsidRPr="00323212">
        <w:rPr>
          <w:sz w:val="24"/>
          <w:szCs w:val="24"/>
          <w:lang w:val="eu-ES" w:eastAsia="eu-ES"/>
        </w:rPr>
        <w:t xml:space="preserve"> Bidean, Gipuzkoako Foru Aldundia dugu lagun.</w:t>
      </w:r>
    </w:p>
    <w:p w:rsidR="00042A86" w:rsidRPr="00323212" w:rsidRDefault="00042A86" w:rsidP="00323212">
      <w:pPr>
        <w:jc w:val="both"/>
        <w:rPr>
          <w:sz w:val="24"/>
          <w:szCs w:val="24"/>
          <w:lang w:val="eu-ES" w:eastAsia="eu-ES"/>
        </w:rPr>
      </w:pPr>
    </w:p>
    <w:p w:rsidR="00042A86" w:rsidRPr="00323212" w:rsidRDefault="00ED7981" w:rsidP="00323212">
      <w:pPr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2016an</w:t>
      </w:r>
      <w:r w:rsidR="0017449F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abiatu genuen elkarlana,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</w:t>
      </w:r>
      <w:r w:rsidR="000D094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“Goierri Garaiko Landa Lurren Diagnostikoa”</w:t>
      </w:r>
      <w:r w:rsidR="0017449F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lanarekin</w:t>
      </w:r>
      <w:r w:rsidR="00042A86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, eta bertan du orain aurkeztera gatozenak</w:t>
      </w:r>
      <w:r w:rsidR="0017449F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jatorria. </w:t>
      </w:r>
      <w:r w:rsidR="00042A86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Orduko lana teknikoagoa izan zen, bulego-lana; oraingoan, lan hori landa-lanarekin eta zuon, tokikoon, ezagutzarekin osatzera gatoz.</w:t>
      </w:r>
    </w:p>
    <w:p w:rsidR="000D094B" w:rsidRPr="00323212" w:rsidRDefault="00042A86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L</w:t>
      </w:r>
      <w:r w:rsidR="00ED7981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urren inguruko hausnarketa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ri ekitea da asmoa. Azken urteetako </w:t>
      </w:r>
      <w:r w:rsidR="00ED7981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joerak jarraituz gero, urte gutxiren buruan beraien ahalmen eta aukeren azpitik erabiliko diren lurr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en kopuru esanguratsua izatea aurreikusten da</w:t>
      </w:r>
      <w:r w:rsidR="00ED7981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, eta horrek erantzun bat eman beharreko e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szenatoki batean jarriko gaitu</w:t>
      </w:r>
      <w:r w:rsidR="000D094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.</w:t>
      </w:r>
    </w:p>
    <w:p w:rsidR="00042A86" w:rsidRPr="00323212" w:rsidRDefault="00042A86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</w:p>
    <w:p w:rsidR="00EF5DFA" w:rsidRPr="00323212" w:rsidRDefault="00042A86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Agertoki horri aurrea hartzeko, egungo lurren egoeraren </w:t>
      </w:r>
      <w:r w:rsidR="00EF5DFA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b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erri izatea ezinbestekoa da. Badakigu diagnostiko teknikoak zer dion, baina zer gertatzen da “</w:t>
      </w:r>
      <w:proofErr w:type="spellStart"/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terrenoan”?</w:t>
      </w:r>
      <w:proofErr w:type="spellEnd"/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Zein dinamikei erantzuten diete lurrok? Zein da lurrak lantzen dituztenen egoera?</w:t>
      </w:r>
      <w:r w:rsidR="00EF5DFA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Zein lurjabeena?</w:t>
      </w:r>
      <w:r w:rsidR="000D094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</w:t>
      </w:r>
    </w:p>
    <w:p w:rsidR="00EF5DFA" w:rsidRPr="00323212" w:rsidRDefault="00EF5DFA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</w:p>
    <w:p w:rsidR="00EF5DFA" w:rsidRPr="00323212" w:rsidRDefault="00EF5DFA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Denak</w:t>
      </w:r>
      <w:r w:rsid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, ahots guztiak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entzun nahi ditugu, denak ulertu, etorkizuneko erabakietan denen ahotsak presente izateko. Lehen sektoreko aktibitatea </w:t>
      </w:r>
      <w:r w:rsidR="00323212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beherantz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doa,</w:t>
      </w:r>
      <w:r w:rsidR="002F010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baserriak hutsik gelditzen.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</w:t>
      </w:r>
      <w:r w:rsidR="002F010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L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urren erabilera-intentsitatea jai</w:t>
      </w:r>
      <w:r w:rsidR="002F010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sten doa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, batzuetan desagertzeraino. Halako kasurik ba al dago gure herrietan? </w:t>
      </w:r>
      <w:r w:rsidR="002F010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Tokiko administrazioek fokua jarri nahi dugu gai horretan, eta soluzioak bilatzen lagundu.</w:t>
      </w:r>
      <w:r w:rsidR="000D094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Eraiki dezagun denon artean zer eta nola izatea nahi dugun gurean.</w:t>
      </w:r>
    </w:p>
    <w:p w:rsidR="00EF5DFA" w:rsidRPr="00323212" w:rsidRDefault="00EF5DFA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</w:p>
    <w:p w:rsidR="002F010B" w:rsidRPr="00323212" w:rsidRDefault="00EF5DFA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Lurra </w:t>
      </w:r>
      <w:r w:rsidR="002F010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gure euskarria da, eta mendeetan zehar funtzio so</w:t>
      </w:r>
      <w:r w:rsidR="000D094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z</w:t>
      </w:r>
      <w:r w:rsidR="002F010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ial nabarmena bete du</w:t>
      </w:r>
      <w:r w:rsidR="000D094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:</w:t>
      </w:r>
      <w:r w:rsidR="002F010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bere izaera emankor</w:t>
      </w:r>
      <w:r w:rsidR="000D094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r</w:t>
      </w:r>
      <w:r w:rsidR="002F010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ari lotuta, </w:t>
      </w:r>
      <w:r w:rsidR="000D094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estetik</w:t>
      </w:r>
      <w:r w:rsidR="002F010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ari, </w:t>
      </w:r>
      <w:r w:rsidR="000D094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k</w:t>
      </w:r>
      <w:r w:rsidR="002F010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ultura adierazpide izateari</w:t>
      </w:r>
      <w:r w:rsidR="0076395C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</w:t>
      </w:r>
      <w:r w:rsidR="002F010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…</w:t>
      </w:r>
    </w:p>
    <w:p w:rsidR="002F010B" w:rsidRPr="00323212" w:rsidRDefault="002F010B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</w:p>
    <w:p w:rsidR="002F010B" w:rsidRPr="00323212" w:rsidRDefault="002F010B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Testuinguru honetan kokatzen da erantsita doan ekimenen egitaraua.</w:t>
      </w:r>
    </w:p>
    <w:p w:rsidR="002F010B" w:rsidRPr="00323212" w:rsidRDefault="002F010B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</w:p>
    <w:p w:rsidR="002F010B" w:rsidRPr="00323212" w:rsidRDefault="002F010B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Aurkezpen bi egongo dira, baina edukia berdina izango da; batera edo bestera, hobekien datorkizuenera joan zaitezkete. Printzipioz</w:t>
      </w:r>
      <w:r w:rsidR="00EF4160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, honela pentsatuta daude:</w:t>
      </w:r>
    </w:p>
    <w:p w:rsidR="00EF4160" w:rsidRPr="00323212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</w:p>
    <w:p w:rsidR="00EF4160" w:rsidRPr="00323212" w:rsidRDefault="00EF4160" w:rsidP="00323212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Irailaren 27an, 18etan, Ormaiztegiko Zumalakarregi Museoan.</w:t>
      </w:r>
    </w:p>
    <w:p w:rsidR="00EF4160" w:rsidRPr="00323212" w:rsidRDefault="00EF4160" w:rsidP="00323212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Ezkio, Gabiria, Itsaso eta Ormaiztegiko herritarrei zuzenduta.</w:t>
      </w:r>
    </w:p>
    <w:p w:rsidR="00EF4160" w:rsidRPr="00323212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</w:p>
    <w:p w:rsidR="00EF4160" w:rsidRPr="00A67911" w:rsidRDefault="00EF4160" w:rsidP="00323212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iCs/>
          <w:color w:val="C00000"/>
          <w:sz w:val="28"/>
          <w:szCs w:val="28"/>
          <w:lang w:val="eu-ES" w:eastAsia="es-ES"/>
        </w:rPr>
      </w:pPr>
      <w:r w:rsidRPr="00A67911">
        <w:rPr>
          <w:rFonts w:eastAsia="Times New Roman" w:cs="Arial"/>
          <w:iCs/>
          <w:color w:val="C00000"/>
          <w:sz w:val="28"/>
          <w:szCs w:val="28"/>
          <w:lang w:val="eu-ES" w:eastAsia="es-ES"/>
        </w:rPr>
        <w:t xml:space="preserve">Irailaren 28an, 18etan, Zumarragako Zelai </w:t>
      </w:r>
      <w:proofErr w:type="spellStart"/>
      <w:r w:rsidRPr="00A67911">
        <w:rPr>
          <w:rFonts w:eastAsia="Times New Roman" w:cs="Arial"/>
          <w:iCs/>
          <w:color w:val="C00000"/>
          <w:sz w:val="28"/>
          <w:szCs w:val="28"/>
          <w:lang w:val="eu-ES" w:eastAsia="es-ES"/>
        </w:rPr>
        <w:t>Arizti</w:t>
      </w:r>
      <w:proofErr w:type="spellEnd"/>
      <w:r w:rsidRPr="00A67911">
        <w:rPr>
          <w:rFonts w:eastAsia="Times New Roman" w:cs="Arial"/>
          <w:iCs/>
          <w:color w:val="C00000"/>
          <w:sz w:val="28"/>
          <w:szCs w:val="28"/>
          <w:lang w:val="eu-ES" w:eastAsia="es-ES"/>
        </w:rPr>
        <w:t xml:space="preserve"> Kultur Etxean.</w:t>
      </w:r>
    </w:p>
    <w:p w:rsidR="00EF4160" w:rsidRPr="00A67911" w:rsidRDefault="00EF4160" w:rsidP="00323212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iCs/>
          <w:color w:val="C00000"/>
          <w:sz w:val="28"/>
          <w:szCs w:val="28"/>
          <w:lang w:val="eu-ES" w:eastAsia="es-ES"/>
        </w:rPr>
      </w:pPr>
      <w:r w:rsidRPr="00A67911">
        <w:rPr>
          <w:rFonts w:eastAsia="Times New Roman" w:cs="Arial"/>
          <w:iCs/>
          <w:color w:val="C00000"/>
          <w:sz w:val="28"/>
          <w:szCs w:val="28"/>
          <w:lang w:val="eu-ES" w:eastAsia="es-ES"/>
        </w:rPr>
        <w:t>Legazpi, Urretxu eta Zumarragako herritarrei zuzenduta.</w:t>
      </w:r>
    </w:p>
    <w:p w:rsidR="00EF4160" w:rsidRPr="00323212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</w:p>
    <w:p w:rsidR="00EF4160" w:rsidRPr="00323212" w:rsidRDefault="000D094B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Bi egun hauetan:</w:t>
      </w:r>
      <w:r w:rsidR="00EF4160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2016ko lanaren emaitzak aurkeztuko dira, gaur egun abian den lanaren nondik norakoak azalduko dira, eta hitzaldi interesgarri bat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</w:t>
      </w:r>
      <w:r w:rsidR="00EF4160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egongo da lurraldea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ren funtzio sozialaren inguruan.</w:t>
      </w:r>
      <w:r w:rsidR="00EF4160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G</w:t>
      </w:r>
      <w:r w:rsidR="00EF4160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ai hauetan aditua den Juan Requejo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izango dugu gurekin</w:t>
      </w:r>
      <w:r w:rsidR="00EF4160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.</w:t>
      </w:r>
    </w:p>
    <w:p w:rsidR="000D094B" w:rsidRPr="00323212" w:rsidRDefault="000D094B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</w:p>
    <w:p w:rsidR="002F010B" w:rsidRPr="00323212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Urrian zehar, aldiz, herri-eskalara jaitsiko gara.</w:t>
      </w:r>
    </w:p>
    <w:p w:rsidR="00EF4160" w:rsidRPr="00323212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</w:p>
    <w:p w:rsidR="00EF4160" w:rsidRPr="00323212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4 saio aurreikusten dira, data hauetan:</w:t>
      </w:r>
    </w:p>
    <w:p w:rsidR="00EF4160" w:rsidRPr="00323212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</w:p>
    <w:p w:rsidR="00EF4160" w:rsidRPr="00323212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Urriaren 4an, 18</w:t>
      </w:r>
      <w:r w:rsidR="0076395C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:00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etan, Zumarragako Zelai </w:t>
      </w:r>
      <w:proofErr w:type="spellStart"/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Arizti</w:t>
      </w:r>
      <w:proofErr w:type="spellEnd"/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Kultur Etxean.</w:t>
      </w:r>
    </w:p>
    <w:p w:rsidR="00EF4160" w:rsidRPr="00323212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Urretxu eta Zumarragako herritarrei zuzenduta; saiorako sortutako kartografia ekarriko da, eta herritarrekin udalerri horien eremuan gertatzen dena (eta zena) aztertzea da asmoa.</w:t>
      </w:r>
    </w:p>
    <w:p w:rsidR="00EF4160" w:rsidRPr="00323212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</w:p>
    <w:p w:rsidR="00EF4160" w:rsidRPr="00323212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Urriaren 5ean, 18</w:t>
      </w:r>
      <w:r w:rsidR="0076395C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:00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etan, Ezkioko Udaletxean.</w:t>
      </w:r>
    </w:p>
    <w:p w:rsidR="00EF4160" w:rsidRPr="00323212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Ezkio eta Itsasoko herritarrei zuzenduta; saiorako sortutako kartografia ekarriko da, eta herritarrekin udalerri horien eremuan gertatzen dena (eta zena) aztertzea da asmoa.</w:t>
      </w:r>
    </w:p>
    <w:p w:rsidR="00EF4160" w:rsidRPr="00323212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</w:p>
    <w:p w:rsidR="00EF4160" w:rsidRPr="00323212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Urriaren 6an, 18</w:t>
      </w:r>
      <w:r w:rsidR="0076395C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:00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etan, Gabiriako Kultur Etxean.</w:t>
      </w:r>
    </w:p>
    <w:p w:rsidR="00EF4160" w:rsidRPr="00323212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Gabiria eta Ormaiztegiko herritarrei zuzenduta; saiorako sortutako kartografia ekarriko da, eta herritarrekin udalerri horien eremuan gertatzen dena (eta zena) aztertzea da asmoa.</w:t>
      </w:r>
    </w:p>
    <w:p w:rsidR="00EF4160" w:rsidRPr="00323212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</w:p>
    <w:p w:rsidR="00EF4160" w:rsidRPr="00A67911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C00000"/>
          <w:sz w:val="28"/>
          <w:szCs w:val="28"/>
          <w:lang w:val="eu-ES" w:eastAsia="es-ES"/>
        </w:rPr>
      </w:pPr>
      <w:r w:rsidRPr="00A67911">
        <w:rPr>
          <w:rFonts w:eastAsia="Times New Roman" w:cs="Arial"/>
          <w:iCs/>
          <w:color w:val="C00000"/>
          <w:sz w:val="28"/>
          <w:szCs w:val="28"/>
          <w:lang w:val="eu-ES" w:eastAsia="es-ES"/>
        </w:rPr>
        <w:t>Urriaren 10ean, 18</w:t>
      </w:r>
      <w:r w:rsidR="0076395C" w:rsidRPr="00A67911">
        <w:rPr>
          <w:rFonts w:eastAsia="Times New Roman" w:cs="Arial"/>
          <w:iCs/>
          <w:color w:val="C00000"/>
          <w:sz w:val="28"/>
          <w:szCs w:val="28"/>
          <w:lang w:val="eu-ES" w:eastAsia="es-ES"/>
        </w:rPr>
        <w:t>:00</w:t>
      </w:r>
      <w:bookmarkStart w:id="0" w:name="_GoBack"/>
      <w:bookmarkEnd w:id="0"/>
      <w:r w:rsidRPr="00A67911">
        <w:rPr>
          <w:rFonts w:eastAsia="Times New Roman" w:cs="Arial"/>
          <w:iCs/>
          <w:color w:val="C00000"/>
          <w:sz w:val="28"/>
          <w:szCs w:val="28"/>
          <w:lang w:val="eu-ES" w:eastAsia="es-ES"/>
        </w:rPr>
        <w:t>etan, Legazpiko Kultur Etxean.</w:t>
      </w:r>
    </w:p>
    <w:p w:rsidR="00EF4160" w:rsidRPr="00A67911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C00000"/>
          <w:sz w:val="28"/>
          <w:szCs w:val="28"/>
          <w:lang w:val="eu-ES" w:eastAsia="es-ES"/>
        </w:rPr>
      </w:pPr>
      <w:r w:rsidRPr="00A67911">
        <w:rPr>
          <w:rFonts w:eastAsia="Times New Roman" w:cs="Arial"/>
          <w:iCs/>
          <w:color w:val="C00000"/>
          <w:sz w:val="28"/>
          <w:szCs w:val="28"/>
          <w:lang w:val="eu-ES" w:eastAsia="es-ES"/>
        </w:rPr>
        <w:t>Legazpiko herritarrei zuzenduta; saiorako sortutako kartografia ekarriko da, eta herritarrekin udalerri horien eremuan gertatzen dena (eta zena) aztertzea da asmoa.</w:t>
      </w:r>
    </w:p>
    <w:p w:rsidR="00EF4160" w:rsidRPr="00323212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</w:p>
    <w:p w:rsidR="00EF4160" w:rsidRPr="00323212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</w:p>
    <w:p w:rsidR="00EF4160" w:rsidRPr="00323212" w:rsidRDefault="00EF4160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Zinez gomendagarria da, </w:t>
      </w:r>
      <w:r w:rsidR="000D094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aurrerago 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udaletako saioak </w:t>
      </w:r>
      <w:r w:rsidR="000D094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ego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n</w:t>
      </w:r>
      <w:r w:rsidR="000D094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arren</w:t>
      </w:r>
      <w:r w:rsidR="000D094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,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hasierako aurkezpeneta</w:t>
      </w:r>
      <w:r w:rsidR="000D094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ko bate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ra hurbiltzea</w:t>
      </w:r>
      <w:r w:rsidR="000D094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. Bai aurkezpenak bai hizketaldia</w:t>
      </w: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 xml:space="preserve"> </w:t>
      </w:r>
      <w:r w:rsidR="000D094B"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oso lagungarriak suertatuko zaizkizue lan honen abiapuntua eta helburua ulertzeko.</w:t>
      </w:r>
    </w:p>
    <w:p w:rsidR="00042A86" w:rsidRPr="00323212" w:rsidRDefault="00042A86" w:rsidP="00323212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color w:val="222222"/>
          <w:sz w:val="24"/>
          <w:szCs w:val="24"/>
          <w:lang w:val="eu-ES" w:eastAsia="es-ES"/>
        </w:rPr>
      </w:pPr>
    </w:p>
    <w:p w:rsidR="002F010B" w:rsidRPr="00323212" w:rsidRDefault="000D094B" w:rsidP="00323212">
      <w:pPr>
        <w:jc w:val="both"/>
        <w:rPr>
          <w:sz w:val="24"/>
          <w:szCs w:val="24"/>
          <w:lang w:val="eu-ES"/>
        </w:rPr>
      </w:pPr>
      <w:r w:rsidRPr="00323212">
        <w:rPr>
          <w:rFonts w:eastAsia="Times New Roman" w:cs="Arial"/>
          <w:iCs/>
          <w:color w:val="222222"/>
          <w:sz w:val="24"/>
          <w:szCs w:val="24"/>
          <w:lang w:val="eu-ES" w:eastAsia="es-ES"/>
        </w:rPr>
        <w:t>Eskerrik asko aldez aurretik,</w:t>
      </w:r>
    </w:p>
    <w:sectPr w:rsidR="002F010B" w:rsidRPr="00323212" w:rsidSect="009F13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981"/>
    <w:rsid w:val="00042A86"/>
    <w:rsid w:val="000D094B"/>
    <w:rsid w:val="0017449F"/>
    <w:rsid w:val="00195E85"/>
    <w:rsid w:val="002C0371"/>
    <w:rsid w:val="002F010B"/>
    <w:rsid w:val="00323212"/>
    <w:rsid w:val="003901FF"/>
    <w:rsid w:val="003A7E2F"/>
    <w:rsid w:val="005C1F44"/>
    <w:rsid w:val="0076395C"/>
    <w:rsid w:val="009F13D4"/>
    <w:rsid w:val="00A67911"/>
    <w:rsid w:val="00BE3934"/>
    <w:rsid w:val="00C364AF"/>
    <w:rsid w:val="00CB5322"/>
    <w:rsid w:val="00ED7981"/>
    <w:rsid w:val="00EF4160"/>
    <w:rsid w:val="00EF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2F010B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2F010B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72570670</cp:lastModifiedBy>
  <cp:revision>3</cp:revision>
  <dcterms:created xsi:type="dcterms:W3CDTF">2017-09-25T14:01:00Z</dcterms:created>
  <dcterms:modified xsi:type="dcterms:W3CDTF">2017-09-26T10:05:00Z</dcterms:modified>
</cp:coreProperties>
</file>